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33" w:rsidRPr="00714AA4" w:rsidRDefault="00362133" w:rsidP="00362133">
      <w:pPr>
        <w:jc w:val="center"/>
        <w:rPr>
          <w:b/>
          <w:bCs/>
          <w:color w:val="002060"/>
          <w:sz w:val="28"/>
          <w:szCs w:val="28"/>
          <w:lang w:val="uz-Cyrl-UZ"/>
        </w:rPr>
      </w:pPr>
      <w:r w:rsidRPr="00714AA4">
        <w:rPr>
          <w:b/>
          <w:bCs/>
          <w:color w:val="002060"/>
          <w:sz w:val="28"/>
          <w:szCs w:val="28"/>
          <w:lang w:val="uz-Cyrl-UZ"/>
        </w:rPr>
        <w:t xml:space="preserve">Ўзбекистон Республикаси Президенти ва Вазирлар Маҳкамаси томонидан </w:t>
      </w:r>
      <w:r w:rsidRPr="00714AA4">
        <w:rPr>
          <w:b/>
          <w:bCs/>
          <w:color w:val="002060"/>
          <w:sz w:val="28"/>
          <w:szCs w:val="28"/>
          <w:lang w:val="uz-Cyrl-UZ"/>
        </w:rPr>
        <w:br/>
      </w:r>
      <w:r w:rsidR="0074622E">
        <w:rPr>
          <w:b/>
          <w:bCs/>
          <w:color w:val="002060"/>
          <w:sz w:val="28"/>
          <w:szCs w:val="28"/>
          <w:lang w:val="uz-Cyrl-UZ"/>
        </w:rPr>
        <w:t>2021</w:t>
      </w:r>
      <w:r w:rsidRPr="00714AA4">
        <w:rPr>
          <w:b/>
          <w:bCs/>
          <w:color w:val="002060"/>
          <w:sz w:val="28"/>
          <w:szCs w:val="28"/>
          <w:lang w:val="uz-Cyrl-UZ"/>
        </w:rPr>
        <w:t xml:space="preserve">-2023 йилларда </w:t>
      </w:r>
      <w:r w:rsidR="0074622E">
        <w:rPr>
          <w:b/>
          <w:bCs/>
          <w:color w:val="002060"/>
          <w:sz w:val="28"/>
          <w:szCs w:val="28"/>
          <w:lang w:val="uz-Cyrl-UZ"/>
        </w:rPr>
        <w:t xml:space="preserve">Кинематография </w:t>
      </w:r>
      <w:r w:rsidRPr="00714AA4">
        <w:rPr>
          <w:b/>
          <w:bCs/>
          <w:color w:val="002060"/>
          <w:sz w:val="28"/>
          <w:szCs w:val="28"/>
          <w:lang w:val="uz-Cyrl-UZ"/>
        </w:rPr>
        <w:t xml:space="preserve">соҳасини тубдан такомиллаштириш </w:t>
      </w:r>
    </w:p>
    <w:p w:rsidR="00362133" w:rsidRPr="00714AA4" w:rsidRDefault="00362133" w:rsidP="00362133">
      <w:pPr>
        <w:jc w:val="center"/>
        <w:rPr>
          <w:b/>
          <w:bCs/>
          <w:color w:val="002060"/>
          <w:sz w:val="28"/>
          <w:szCs w:val="28"/>
          <w:lang w:val="uz-Cyrl-UZ"/>
        </w:rPr>
      </w:pPr>
      <w:r w:rsidRPr="00714AA4">
        <w:rPr>
          <w:b/>
          <w:bCs/>
          <w:color w:val="002060"/>
          <w:sz w:val="28"/>
          <w:szCs w:val="28"/>
          <w:lang w:val="uz-Cyrl-UZ"/>
        </w:rPr>
        <w:t xml:space="preserve">юзасидан қабул қилинган норматив-ҳуқуқий ҳужжатлар </w:t>
      </w:r>
    </w:p>
    <w:p w:rsidR="00362133" w:rsidRPr="00714AA4" w:rsidRDefault="00362133" w:rsidP="00362133">
      <w:pPr>
        <w:jc w:val="center"/>
        <w:rPr>
          <w:b/>
          <w:bCs/>
          <w:color w:val="C00000"/>
          <w:sz w:val="28"/>
          <w:szCs w:val="28"/>
          <w:lang w:val="uz-Cyrl-UZ"/>
        </w:rPr>
      </w:pPr>
      <w:r w:rsidRPr="00714AA4">
        <w:rPr>
          <w:b/>
          <w:bCs/>
          <w:color w:val="C00000"/>
          <w:sz w:val="28"/>
          <w:szCs w:val="28"/>
          <w:lang w:val="uz-Cyrl-UZ"/>
        </w:rPr>
        <w:t xml:space="preserve">РЎЙХАТИ </w:t>
      </w:r>
    </w:p>
    <w:p w:rsidR="00362133" w:rsidRPr="00714AA4" w:rsidRDefault="00362133" w:rsidP="00362133">
      <w:pPr>
        <w:rPr>
          <w:sz w:val="28"/>
          <w:szCs w:val="28"/>
          <w:lang w:val="uz-Cyrl-UZ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902"/>
        <w:gridCol w:w="2552"/>
      </w:tblGrid>
      <w:tr w:rsidR="00362133" w:rsidRPr="00714AA4" w:rsidTr="00FD7C1C">
        <w:trPr>
          <w:trHeight w:val="562"/>
        </w:trPr>
        <w:tc>
          <w:tcPr>
            <w:tcW w:w="709" w:type="dxa"/>
            <w:shd w:val="clear" w:color="auto" w:fill="auto"/>
            <w:noWrap/>
            <w:vAlign w:val="center"/>
          </w:tcPr>
          <w:p w:rsidR="00362133" w:rsidRPr="00714AA4" w:rsidRDefault="00362133" w:rsidP="00FD7C1C">
            <w:pPr>
              <w:jc w:val="center"/>
              <w:rPr>
                <w:b/>
                <w:color w:val="002060"/>
                <w:sz w:val="28"/>
                <w:szCs w:val="28"/>
                <w:lang w:val="uz-Cyrl-UZ"/>
              </w:rPr>
            </w:pPr>
            <w:r w:rsidRPr="00714AA4">
              <w:rPr>
                <w:b/>
                <w:color w:val="002060"/>
                <w:sz w:val="28"/>
                <w:szCs w:val="28"/>
                <w:lang w:val="uz-Cyrl-UZ"/>
              </w:rPr>
              <w:t>Т/р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362133" w:rsidRPr="00714AA4" w:rsidRDefault="00362133" w:rsidP="00FD7C1C">
            <w:pPr>
              <w:jc w:val="center"/>
              <w:rPr>
                <w:b/>
                <w:color w:val="002060"/>
                <w:sz w:val="28"/>
                <w:szCs w:val="28"/>
                <w:lang w:val="uz-Cyrl-UZ"/>
              </w:rPr>
            </w:pPr>
            <w:r w:rsidRPr="00714AA4">
              <w:rPr>
                <w:b/>
                <w:color w:val="002060"/>
                <w:sz w:val="28"/>
                <w:szCs w:val="28"/>
                <w:lang w:val="uz-Cyrl-UZ"/>
              </w:rPr>
              <w:t>Норматив-ҳуқуқий ҳужжатнинг номи</w:t>
            </w:r>
          </w:p>
        </w:tc>
        <w:tc>
          <w:tcPr>
            <w:tcW w:w="2552" w:type="dxa"/>
            <w:shd w:val="clear" w:color="000000" w:fill="FFFFFF"/>
          </w:tcPr>
          <w:p w:rsidR="00362133" w:rsidRPr="00714AA4" w:rsidRDefault="00362133" w:rsidP="00FD7C1C">
            <w:pPr>
              <w:ind w:left="-57" w:right="-57"/>
              <w:jc w:val="center"/>
              <w:rPr>
                <w:b/>
                <w:color w:val="002060"/>
                <w:sz w:val="28"/>
                <w:szCs w:val="28"/>
                <w:lang w:val="uz-Cyrl-UZ"/>
              </w:rPr>
            </w:pPr>
            <w:r w:rsidRPr="00714AA4">
              <w:rPr>
                <w:b/>
                <w:color w:val="002060"/>
                <w:sz w:val="28"/>
                <w:szCs w:val="28"/>
                <w:lang w:val="uz-Cyrl-UZ"/>
              </w:rPr>
              <w:t>Қабул қилинган сана ва рақами</w:t>
            </w:r>
          </w:p>
        </w:tc>
      </w:tr>
      <w:tr w:rsidR="00362133" w:rsidRPr="00714AA4" w:rsidTr="00FD7C1C">
        <w:trPr>
          <w:trHeight w:val="562"/>
        </w:trPr>
        <w:tc>
          <w:tcPr>
            <w:tcW w:w="15163" w:type="dxa"/>
            <w:gridSpan w:val="3"/>
            <w:shd w:val="clear" w:color="auto" w:fill="auto"/>
            <w:noWrap/>
            <w:vAlign w:val="center"/>
          </w:tcPr>
          <w:p w:rsidR="00362133" w:rsidRPr="00714AA4" w:rsidRDefault="00362133" w:rsidP="0074622E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714AA4">
              <w:rPr>
                <w:b/>
                <w:color w:val="0070C0"/>
                <w:sz w:val="28"/>
                <w:szCs w:val="28"/>
                <w:lang w:val="en-US"/>
              </w:rPr>
              <w:t>I</w:t>
            </w:r>
            <w:r w:rsidRPr="00714AA4">
              <w:rPr>
                <w:b/>
                <w:color w:val="0070C0"/>
                <w:sz w:val="28"/>
                <w:szCs w:val="28"/>
              </w:rPr>
              <w:t>.</w:t>
            </w:r>
            <w:r w:rsidRPr="00714AA4">
              <w:rPr>
                <w:b/>
                <w:color w:val="0070C0"/>
                <w:sz w:val="28"/>
                <w:szCs w:val="28"/>
                <w:lang w:val="en-US"/>
              </w:rPr>
              <w:t> </w:t>
            </w:r>
            <w:r w:rsidR="0074622E">
              <w:rPr>
                <w:b/>
                <w:color w:val="0070C0"/>
                <w:sz w:val="28"/>
                <w:szCs w:val="28"/>
                <w:lang w:val="uz-Cyrl-UZ"/>
              </w:rPr>
              <w:t>Кинематография</w:t>
            </w:r>
            <w:r w:rsidRPr="00714AA4">
              <w:rPr>
                <w:b/>
                <w:color w:val="0070C0"/>
                <w:sz w:val="28"/>
                <w:szCs w:val="28"/>
              </w:rPr>
              <w:t xml:space="preserve"> соҳасига оид норматив-ҳуқуқий ҳужжатлар рўйхати</w:t>
            </w:r>
          </w:p>
        </w:tc>
      </w:tr>
      <w:tr w:rsidR="00362133" w:rsidRPr="00714AA4" w:rsidTr="00FD7C1C">
        <w:trPr>
          <w:trHeight w:val="840"/>
        </w:trPr>
        <w:tc>
          <w:tcPr>
            <w:tcW w:w="709" w:type="dxa"/>
            <w:shd w:val="clear" w:color="auto" w:fill="auto"/>
            <w:noWrap/>
            <w:vAlign w:val="center"/>
          </w:tcPr>
          <w:p w:rsidR="00362133" w:rsidRPr="00714AA4" w:rsidRDefault="00362133" w:rsidP="00362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2" w:type="dxa"/>
            <w:shd w:val="clear" w:color="auto" w:fill="auto"/>
            <w:vAlign w:val="center"/>
          </w:tcPr>
          <w:p w:rsidR="00362133" w:rsidRPr="00714AA4" w:rsidRDefault="00362133" w:rsidP="0074622E">
            <w:pPr>
              <w:jc w:val="both"/>
              <w:rPr>
                <w:sz w:val="28"/>
                <w:szCs w:val="28"/>
              </w:rPr>
            </w:pPr>
            <w:r w:rsidRPr="00714AA4">
              <w:rPr>
                <w:sz w:val="28"/>
                <w:szCs w:val="28"/>
                <w:lang w:val="uz-Cyrl-UZ"/>
              </w:rPr>
              <w:t>Ўзбекистон Республикаси Президентининг “</w:t>
            </w:r>
            <w:r w:rsidR="0074622E">
              <w:rPr>
                <w:sz w:val="28"/>
                <w:szCs w:val="28"/>
                <w:lang w:val="uz-Cyrl-UZ"/>
              </w:rPr>
              <w:t>К</w:t>
            </w:r>
            <w:r w:rsidR="0074622E" w:rsidRPr="0074622E">
              <w:rPr>
                <w:sz w:val="28"/>
                <w:szCs w:val="28"/>
                <w:lang w:val="uz-Cyrl-UZ"/>
              </w:rPr>
              <w:t>ино санъати ва саноатини янги босқичга олиб чиқиш, соҳани давлат томонидан қўллаб-қувватлаш тизимини янада такомиллаштириш тўғрисида</w:t>
            </w:r>
            <w:r w:rsidRPr="00714AA4">
              <w:rPr>
                <w:sz w:val="28"/>
                <w:szCs w:val="28"/>
                <w:lang w:val="uz-Cyrl-UZ"/>
              </w:rPr>
              <w:t xml:space="preserve">”ги </w:t>
            </w:r>
            <w:r w:rsidR="0074622E">
              <w:rPr>
                <w:sz w:val="28"/>
                <w:szCs w:val="28"/>
                <w:lang w:val="uz-Cyrl-UZ"/>
              </w:rPr>
              <w:t>фармони</w:t>
            </w:r>
          </w:p>
        </w:tc>
        <w:tc>
          <w:tcPr>
            <w:tcW w:w="2552" w:type="dxa"/>
            <w:shd w:val="clear" w:color="000000" w:fill="FFFFFF"/>
          </w:tcPr>
          <w:p w:rsidR="00362133" w:rsidRPr="00714AA4" w:rsidRDefault="00362133" w:rsidP="00094F4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14AA4">
              <w:rPr>
                <w:sz w:val="28"/>
                <w:szCs w:val="28"/>
                <w:lang w:val="uz-Cyrl-UZ"/>
              </w:rPr>
              <w:t>20</w:t>
            </w:r>
            <w:r w:rsidR="0074622E">
              <w:rPr>
                <w:sz w:val="28"/>
                <w:szCs w:val="28"/>
                <w:lang w:val="uz-Cyrl-UZ"/>
              </w:rPr>
              <w:t>21</w:t>
            </w:r>
            <w:r w:rsidRPr="00714AA4">
              <w:rPr>
                <w:sz w:val="28"/>
                <w:szCs w:val="28"/>
                <w:lang w:val="uz-Cyrl-UZ"/>
              </w:rPr>
              <w:t xml:space="preserve"> йил </w:t>
            </w:r>
            <w:r w:rsidRPr="00714AA4">
              <w:rPr>
                <w:sz w:val="28"/>
                <w:szCs w:val="28"/>
                <w:lang w:val="uz-Cyrl-UZ"/>
              </w:rPr>
              <w:br/>
            </w:r>
            <w:r w:rsidR="0074622E">
              <w:rPr>
                <w:sz w:val="28"/>
                <w:szCs w:val="28"/>
                <w:lang w:val="uz-Cyrl-UZ"/>
              </w:rPr>
              <w:t>7</w:t>
            </w:r>
            <w:r w:rsidRPr="00714AA4">
              <w:rPr>
                <w:sz w:val="28"/>
                <w:szCs w:val="28"/>
                <w:lang w:val="uz-Cyrl-UZ"/>
              </w:rPr>
              <w:t xml:space="preserve"> </w:t>
            </w:r>
            <w:r w:rsidR="0074622E">
              <w:rPr>
                <w:sz w:val="28"/>
                <w:szCs w:val="28"/>
                <w:lang w:val="uz-Cyrl-UZ"/>
              </w:rPr>
              <w:t>апрел</w:t>
            </w:r>
            <w:r w:rsidRPr="00714AA4">
              <w:rPr>
                <w:sz w:val="28"/>
                <w:szCs w:val="28"/>
                <w:lang w:val="uz-Cyrl-UZ"/>
              </w:rPr>
              <w:t xml:space="preserve">даги </w:t>
            </w:r>
            <w:r w:rsidRPr="00714AA4">
              <w:rPr>
                <w:sz w:val="28"/>
                <w:szCs w:val="28"/>
                <w:lang w:val="uz-Cyrl-UZ"/>
              </w:rPr>
              <w:br/>
            </w:r>
            <w:r w:rsidRPr="00714AA4">
              <w:rPr>
                <w:b/>
                <w:color w:val="C00000"/>
                <w:sz w:val="28"/>
                <w:szCs w:val="28"/>
              </w:rPr>
              <w:t>П</w:t>
            </w:r>
            <w:r w:rsidR="0074622E">
              <w:rPr>
                <w:b/>
                <w:color w:val="C00000"/>
                <w:sz w:val="28"/>
                <w:szCs w:val="28"/>
                <w:lang w:val="uz-Cyrl-UZ"/>
              </w:rPr>
              <w:t>Ф</w:t>
            </w:r>
            <w:r w:rsidR="0074622E">
              <w:rPr>
                <w:b/>
                <w:color w:val="C00000"/>
                <w:sz w:val="28"/>
                <w:szCs w:val="28"/>
              </w:rPr>
              <w:t>–</w:t>
            </w:r>
            <w:r w:rsidR="0074622E">
              <w:rPr>
                <w:b/>
                <w:color w:val="C00000"/>
                <w:sz w:val="28"/>
                <w:szCs w:val="28"/>
                <w:lang w:val="uz-Cyrl-UZ"/>
              </w:rPr>
              <w:t>6202</w:t>
            </w:r>
            <w:r w:rsidRPr="00714AA4">
              <w:rPr>
                <w:sz w:val="28"/>
                <w:szCs w:val="28"/>
                <w:lang w:val="uz-Cyrl-UZ"/>
              </w:rPr>
              <w:t>-</w:t>
            </w:r>
            <w:r w:rsidRPr="00714AA4">
              <w:rPr>
                <w:b/>
                <w:color w:val="002060"/>
                <w:sz w:val="28"/>
                <w:szCs w:val="28"/>
                <w:lang w:val="uz-Cyrl-UZ"/>
              </w:rPr>
              <w:t>сон</w:t>
            </w:r>
            <w:r w:rsidRPr="00714AA4">
              <w:rPr>
                <w:sz w:val="28"/>
                <w:szCs w:val="28"/>
                <w:lang w:val="uz-Cyrl-UZ"/>
              </w:rPr>
              <w:t xml:space="preserve"> </w:t>
            </w:r>
            <w:r w:rsidR="00094F47">
              <w:rPr>
                <w:sz w:val="28"/>
                <w:szCs w:val="28"/>
                <w:lang w:val="uz-Cyrl-UZ"/>
              </w:rPr>
              <w:t>фармони</w:t>
            </w:r>
          </w:p>
        </w:tc>
      </w:tr>
      <w:tr w:rsidR="00362133" w:rsidRPr="0074622E" w:rsidTr="00FD7C1C">
        <w:trPr>
          <w:trHeight w:val="840"/>
        </w:trPr>
        <w:tc>
          <w:tcPr>
            <w:tcW w:w="709" w:type="dxa"/>
            <w:shd w:val="clear" w:color="auto" w:fill="auto"/>
            <w:noWrap/>
            <w:vAlign w:val="center"/>
          </w:tcPr>
          <w:p w:rsidR="00362133" w:rsidRPr="00714AA4" w:rsidRDefault="00362133" w:rsidP="00362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2" w:type="dxa"/>
            <w:shd w:val="clear" w:color="auto" w:fill="auto"/>
            <w:vAlign w:val="center"/>
          </w:tcPr>
          <w:p w:rsidR="00362133" w:rsidRPr="00714AA4" w:rsidRDefault="00362133" w:rsidP="0074622E">
            <w:pPr>
              <w:jc w:val="both"/>
              <w:rPr>
                <w:sz w:val="28"/>
                <w:szCs w:val="28"/>
                <w:lang w:val="uz-Cyrl-UZ"/>
              </w:rPr>
            </w:pPr>
            <w:r w:rsidRPr="00714AA4">
              <w:rPr>
                <w:sz w:val="28"/>
                <w:szCs w:val="28"/>
                <w:lang w:val="uz-Cyrl-UZ"/>
              </w:rPr>
              <w:t>Ўзбекистон Республикаси Президентининг “</w:t>
            </w:r>
            <w:r w:rsidR="0074622E">
              <w:rPr>
                <w:sz w:val="28"/>
                <w:szCs w:val="28"/>
                <w:lang w:val="uz-Cyrl-UZ"/>
              </w:rPr>
              <w:t>К</w:t>
            </w:r>
            <w:r w:rsidR="0074622E" w:rsidRPr="0074622E">
              <w:rPr>
                <w:sz w:val="28"/>
                <w:szCs w:val="28"/>
                <w:lang w:val="uz-Cyrl-UZ"/>
              </w:rPr>
              <w:t>инематография соҳасида давлат бошқаруви тизимини такомиллаштириш ҳамда соҳа вакилларининг ижодий фаолияти учун муносиб шароит яратиш тўғрисида</w:t>
            </w:r>
            <w:r w:rsidRPr="00714AA4">
              <w:rPr>
                <w:sz w:val="28"/>
                <w:szCs w:val="28"/>
                <w:lang w:val="uz-Cyrl-UZ"/>
              </w:rPr>
              <w:t>”ги қарори</w:t>
            </w:r>
          </w:p>
        </w:tc>
        <w:tc>
          <w:tcPr>
            <w:tcW w:w="2552" w:type="dxa"/>
            <w:shd w:val="clear" w:color="000000" w:fill="FFFFFF"/>
          </w:tcPr>
          <w:p w:rsidR="00362133" w:rsidRPr="00714AA4" w:rsidRDefault="0074622E" w:rsidP="0074622E">
            <w:pPr>
              <w:ind w:left="-57" w:right="-57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2021</w:t>
            </w:r>
            <w:r w:rsidR="00362133" w:rsidRPr="00714AA4">
              <w:rPr>
                <w:sz w:val="28"/>
                <w:szCs w:val="28"/>
                <w:lang w:val="uz-Cyrl-UZ"/>
              </w:rPr>
              <w:t xml:space="preserve"> йил </w:t>
            </w:r>
            <w:r w:rsidR="00362133" w:rsidRPr="00714AA4">
              <w:rPr>
                <w:sz w:val="28"/>
                <w:szCs w:val="28"/>
                <w:lang w:val="uz-Cyrl-UZ"/>
              </w:rPr>
              <w:br/>
            </w:r>
            <w:r>
              <w:rPr>
                <w:sz w:val="28"/>
                <w:szCs w:val="28"/>
                <w:lang w:val="uz-Cyrl-UZ"/>
              </w:rPr>
              <w:t>7 апрел</w:t>
            </w:r>
            <w:r w:rsidR="00362133" w:rsidRPr="00714AA4">
              <w:rPr>
                <w:sz w:val="28"/>
                <w:szCs w:val="28"/>
                <w:lang w:val="uz-Cyrl-UZ"/>
              </w:rPr>
              <w:t xml:space="preserve">даги </w:t>
            </w:r>
            <w:r w:rsidR="00362133" w:rsidRPr="00714AA4">
              <w:rPr>
                <w:sz w:val="28"/>
                <w:szCs w:val="28"/>
                <w:lang w:val="uz-Cyrl-UZ"/>
              </w:rPr>
              <w:br/>
            </w:r>
            <w:r w:rsidR="00362133" w:rsidRPr="00714AA4">
              <w:rPr>
                <w:b/>
                <w:color w:val="C00000"/>
                <w:sz w:val="28"/>
                <w:szCs w:val="28"/>
                <w:lang w:val="uz-Cyrl-UZ"/>
              </w:rPr>
              <w:t>ПҚ</w:t>
            </w:r>
            <w:r>
              <w:rPr>
                <w:b/>
                <w:color w:val="C00000"/>
                <w:sz w:val="28"/>
                <w:szCs w:val="28"/>
                <w:lang w:val="uz-Cyrl-UZ"/>
              </w:rPr>
              <w:t>–5060</w:t>
            </w:r>
            <w:r w:rsidR="00362133" w:rsidRPr="00714AA4">
              <w:rPr>
                <w:sz w:val="28"/>
                <w:szCs w:val="28"/>
                <w:lang w:val="uz-Cyrl-UZ"/>
              </w:rPr>
              <w:t>-</w:t>
            </w:r>
            <w:r w:rsidR="00362133" w:rsidRPr="00714AA4">
              <w:rPr>
                <w:b/>
                <w:color w:val="002060"/>
                <w:sz w:val="28"/>
                <w:szCs w:val="28"/>
                <w:lang w:val="uz-Cyrl-UZ"/>
              </w:rPr>
              <w:t>сон</w:t>
            </w:r>
            <w:r w:rsidR="00362133" w:rsidRPr="00714AA4">
              <w:rPr>
                <w:sz w:val="28"/>
                <w:szCs w:val="28"/>
                <w:lang w:val="uz-Cyrl-UZ"/>
              </w:rPr>
              <w:t xml:space="preserve"> қарори</w:t>
            </w:r>
          </w:p>
        </w:tc>
      </w:tr>
      <w:tr w:rsidR="00362133" w:rsidRPr="00714AA4" w:rsidTr="00FD7C1C">
        <w:trPr>
          <w:trHeight w:val="840"/>
        </w:trPr>
        <w:tc>
          <w:tcPr>
            <w:tcW w:w="709" w:type="dxa"/>
            <w:shd w:val="clear" w:color="auto" w:fill="auto"/>
            <w:noWrap/>
            <w:vAlign w:val="center"/>
          </w:tcPr>
          <w:p w:rsidR="00362133" w:rsidRPr="00714AA4" w:rsidRDefault="00362133" w:rsidP="00362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  <w:tc>
          <w:tcPr>
            <w:tcW w:w="11902" w:type="dxa"/>
            <w:shd w:val="clear" w:color="auto" w:fill="auto"/>
            <w:vAlign w:val="center"/>
          </w:tcPr>
          <w:p w:rsidR="00362133" w:rsidRPr="00714AA4" w:rsidRDefault="00362133" w:rsidP="0074622E">
            <w:pPr>
              <w:jc w:val="both"/>
              <w:rPr>
                <w:sz w:val="28"/>
                <w:szCs w:val="28"/>
                <w:lang w:val="uz-Cyrl-UZ"/>
              </w:rPr>
            </w:pPr>
            <w:r w:rsidRPr="00714AA4">
              <w:rPr>
                <w:sz w:val="28"/>
                <w:szCs w:val="28"/>
                <w:lang w:val="uz-Cyrl-UZ"/>
              </w:rPr>
              <w:t xml:space="preserve"> Ўзбекистон Республикаси Президентининг </w:t>
            </w:r>
            <w:r w:rsidRPr="0074622E">
              <w:rPr>
                <w:sz w:val="28"/>
                <w:szCs w:val="28"/>
                <w:lang w:val="uz-Cyrl-UZ"/>
              </w:rPr>
              <w:t>“</w:t>
            </w:r>
            <w:r w:rsidR="0074622E">
              <w:rPr>
                <w:sz w:val="28"/>
                <w:szCs w:val="28"/>
                <w:lang w:val="uz-Cyrl-UZ"/>
              </w:rPr>
              <w:t>Т</w:t>
            </w:r>
            <w:r w:rsidR="0074622E" w:rsidRPr="0074622E">
              <w:rPr>
                <w:sz w:val="28"/>
                <w:szCs w:val="28"/>
              </w:rPr>
              <w:t>ошкент халқаро кинофестивалини қайта тиклаш ва ўтказиш тўғрисида</w:t>
            </w:r>
            <w:r w:rsidRPr="0074622E">
              <w:rPr>
                <w:sz w:val="28"/>
                <w:szCs w:val="28"/>
                <w:lang w:val="uz-Cyrl-UZ"/>
              </w:rPr>
              <w:t xml:space="preserve">”ги </w:t>
            </w:r>
            <w:r w:rsidR="0074622E" w:rsidRPr="0074622E">
              <w:rPr>
                <w:sz w:val="28"/>
                <w:szCs w:val="28"/>
                <w:lang w:val="uz-Cyrl-UZ"/>
              </w:rPr>
              <w:t>қарори</w:t>
            </w:r>
            <w:r w:rsidRPr="0074622E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2552" w:type="dxa"/>
            <w:shd w:val="clear" w:color="000000" w:fill="FFFFFF"/>
          </w:tcPr>
          <w:p w:rsidR="00362133" w:rsidRPr="00714AA4" w:rsidRDefault="00362133" w:rsidP="00094F4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14AA4">
              <w:rPr>
                <w:sz w:val="28"/>
                <w:szCs w:val="28"/>
                <w:lang w:val="uz-Cyrl-UZ"/>
              </w:rPr>
              <w:t>20</w:t>
            </w:r>
            <w:r w:rsidR="00094F47">
              <w:rPr>
                <w:sz w:val="28"/>
                <w:szCs w:val="28"/>
                <w:lang w:val="uz-Cyrl-UZ"/>
              </w:rPr>
              <w:t>21</w:t>
            </w:r>
            <w:r w:rsidRPr="00714AA4">
              <w:rPr>
                <w:sz w:val="28"/>
                <w:szCs w:val="28"/>
                <w:lang w:val="uz-Cyrl-UZ"/>
              </w:rPr>
              <w:t xml:space="preserve"> йил </w:t>
            </w:r>
            <w:r w:rsidRPr="00714AA4">
              <w:rPr>
                <w:sz w:val="28"/>
                <w:szCs w:val="28"/>
                <w:lang w:val="uz-Cyrl-UZ"/>
              </w:rPr>
              <w:br/>
            </w:r>
            <w:r w:rsidR="00094F47">
              <w:rPr>
                <w:sz w:val="28"/>
                <w:szCs w:val="28"/>
                <w:lang w:val="uz-Cyrl-UZ"/>
              </w:rPr>
              <w:t>19</w:t>
            </w:r>
            <w:r w:rsidRPr="00714AA4">
              <w:rPr>
                <w:sz w:val="28"/>
                <w:szCs w:val="28"/>
                <w:lang w:val="uz-Cyrl-UZ"/>
              </w:rPr>
              <w:t xml:space="preserve"> </w:t>
            </w:r>
            <w:r w:rsidR="00094F47">
              <w:rPr>
                <w:sz w:val="28"/>
                <w:szCs w:val="28"/>
                <w:lang w:val="uz-Cyrl-UZ"/>
              </w:rPr>
              <w:t>июл</w:t>
            </w:r>
            <w:r w:rsidRPr="00714AA4">
              <w:rPr>
                <w:sz w:val="28"/>
                <w:szCs w:val="28"/>
                <w:lang w:val="uz-Cyrl-UZ"/>
              </w:rPr>
              <w:t xml:space="preserve">даги </w:t>
            </w:r>
            <w:r w:rsidRPr="00714AA4">
              <w:rPr>
                <w:sz w:val="28"/>
                <w:szCs w:val="28"/>
                <w:lang w:val="uz-Cyrl-UZ"/>
              </w:rPr>
              <w:br/>
            </w:r>
            <w:r w:rsidRPr="00714AA4">
              <w:rPr>
                <w:b/>
                <w:color w:val="C00000"/>
                <w:sz w:val="28"/>
                <w:szCs w:val="28"/>
              </w:rPr>
              <w:t>П</w:t>
            </w:r>
            <w:r w:rsidR="00094F47">
              <w:rPr>
                <w:b/>
                <w:color w:val="C00000"/>
                <w:sz w:val="28"/>
                <w:szCs w:val="28"/>
                <w:lang w:val="uz-Cyrl-UZ"/>
              </w:rPr>
              <w:t>Қ</w:t>
            </w:r>
            <w:r w:rsidR="00094F47">
              <w:rPr>
                <w:b/>
                <w:color w:val="C00000"/>
                <w:sz w:val="28"/>
                <w:szCs w:val="28"/>
              </w:rPr>
              <w:t>–</w:t>
            </w:r>
            <w:r w:rsidR="00094F47">
              <w:rPr>
                <w:b/>
                <w:color w:val="C00000"/>
                <w:sz w:val="28"/>
                <w:szCs w:val="28"/>
                <w:lang w:val="uz-Cyrl-UZ"/>
              </w:rPr>
              <w:t>5151</w:t>
            </w:r>
            <w:r w:rsidRPr="00714AA4">
              <w:rPr>
                <w:sz w:val="28"/>
                <w:szCs w:val="28"/>
                <w:lang w:val="uz-Cyrl-UZ"/>
              </w:rPr>
              <w:t>-</w:t>
            </w:r>
            <w:r w:rsidRPr="00714AA4">
              <w:rPr>
                <w:b/>
                <w:color w:val="002060"/>
                <w:sz w:val="28"/>
                <w:szCs w:val="28"/>
                <w:lang w:val="uz-Cyrl-UZ"/>
              </w:rPr>
              <w:t xml:space="preserve">сон </w:t>
            </w:r>
            <w:r w:rsidR="00094F47">
              <w:rPr>
                <w:sz w:val="28"/>
                <w:szCs w:val="28"/>
                <w:lang w:val="uz-Cyrl-UZ"/>
              </w:rPr>
              <w:t>қарори</w:t>
            </w:r>
          </w:p>
        </w:tc>
      </w:tr>
      <w:tr w:rsidR="00362133" w:rsidRPr="00714AA4" w:rsidTr="00FD7C1C">
        <w:trPr>
          <w:trHeight w:val="840"/>
        </w:trPr>
        <w:tc>
          <w:tcPr>
            <w:tcW w:w="709" w:type="dxa"/>
            <w:shd w:val="clear" w:color="auto" w:fill="auto"/>
            <w:noWrap/>
            <w:vAlign w:val="center"/>
          </w:tcPr>
          <w:p w:rsidR="00362133" w:rsidRPr="00714AA4" w:rsidRDefault="00362133" w:rsidP="00362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2" w:type="dxa"/>
            <w:shd w:val="clear" w:color="auto" w:fill="auto"/>
            <w:vAlign w:val="center"/>
          </w:tcPr>
          <w:p w:rsidR="00362133" w:rsidRPr="00714AA4" w:rsidRDefault="00362133" w:rsidP="00094F47">
            <w:pPr>
              <w:jc w:val="both"/>
              <w:rPr>
                <w:sz w:val="28"/>
                <w:szCs w:val="28"/>
              </w:rPr>
            </w:pPr>
            <w:r w:rsidRPr="00714AA4">
              <w:rPr>
                <w:sz w:val="28"/>
                <w:szCs w:val="28"/>
                <w:lang w:val="uz-Cyrl-UZ"/>
              </w:rPr>
              <w:t>Ўзбекистон Республикаси Президентининг “</w:t>
            </w:r>
            <w:r w:rsidR="00094F47">
              <w:rPr>
                <w:sz w:val="28"/>
                <w:szCs w:val="28"/>
                <w:lang w:val="uz-Cyrl-UZ"/>
              </w:rPr>
              <w:t>М</w:t>
            </w:r>
            <w:r w:rsidR="00094F47" w:rsidRPr="00094F47">
              <w:rPr>
                <w:sz w:val="28"/>
                <w:szCs w:val="28"/>
              </w:rPr>
              <w:t>аъмурий ислоҳотлар доирасида маданият ва туризм соҳасида давлат бошқарувини самарали ташкил қилиш чора-тадбирлари тўғрисида</w:t>
            </w:r>
            <w:r w:rsidRPr="00714AA4">
              <w:rPr>
                <w:sz w:val="28"/>
                <w:szCs w:val="28"/>
                <w:lang w:val="uz-Cyrl-UZ"/>
              </w:rPr>
              <w:t xml:space="preserve">”ги </w:t>
            </w:r>
            <w:r w:rsidR="00094F47">
              <w:rPr>
                <w:sz w:val="28"/>
                <w:szCs w:val="28"/>
                <w:lang w:val="uz-Cyrl-UZ"/>
              </w:rPr>
              <w:t>фармони</w:t>
            </w:r>
            <w:bookmarkStart w:id="0" w:name="_GoBack"/>
            <w:bookmarkEnd w:id="0"/>
            <w:r w:rsidRPr="00714AA4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2552" w:type="dxa"/>
            <w:shd w:val="clear" w:color="000000" w:fill="FFFFFF"/>
          </w:tcPr>
          <w:p w:rsidR="00362133" w:rsidRPr="00714AA4" w:rsidRDefault="00094F47" w:rsidP="00094F4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z-Cyrl-UZ"/>
              </w:rPr>
              <w:t>2023</w:t>
            </w:r>
            <w:r w:rsidR="00362133" w:rsidRPr="00714AA4">
              <w:rPr>
                <w:sz w:val="28"/>
                <w:szCs w:val="28"/>
                <w:lang w:val="uz-Cyrl-UZ"/>
              </w:rPr>
              <w:t xml:space="preserve"> йил </w:t>
            </w:r>
            <w:r w:rsidR="00362133" w:rsidRPr="00714AA4">
              <w:rPr>
                <w:sz w:val="28"/>
                <w:szCs w:val="28"/>
                <w:lang w:val="uz-Cyrl-UZ"/>
              </w:rPr>
              <w:br/>
            </w:r>
            <w:r>
              <w:rPr>
                <w:sz w:val="28"/>
                <w:szCs w:val="28"/>
                <w:lang w:val="uz-Cyrl-UZ"/>
              </w:rPr>
              <w:t>27</w:t>
            </w:r>
            <w:r w:rsidR="00362133" w:rsidRPr="00714AA4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июл</w:t>
            </w:r>
            <w:r w:rsidR="00362133" w:rsidRPr="00714AA4">
              <w:rPr>
                <w:sz w:val="28"/>
                <w:szCs w:val="28"/>
                <w:lang w:val="uz-Cyrl-UZ"/>
              </w:rPr>
              <w:t xml:space="preserve">даги </w:t>
            </w:r>
            <w:r w:rsidR="00362133" w:rsidRPr="00714AA4">
              <w:rPr>
                <w:sz w:val="28"/>
                <w:szCs w:val="28"/>
                <w:lang w:val="uz-Cyrl-UZ"/>
              </w:rPr>
              <w:br/>
            </w:r>
            <w:r w:rsidR="00362133" w:rsidRPr="00714AA4">
              <w:rPr>
                <w:b/>
                <w:color w:val="C00000"/>
                <w:sz w:val="28"/>
                <w:szCs w:val="28"/>
              </w:rPr>
              <w:t>П</w:t>
            </w:r>
            <w:r>
              <w:rPr>
                <w:b/>
                <w:color w:val="C00000"/>
                <w:sz w:val="28"/>
                <w:szCs w:val="28"/>
                <w:lang w:val="uz-Cyrl-UZ"/>
              </w:rPr>
              <w:t>Ф</w:t>
            </w:r>
            <w:r w:rsidR="00362133" w:rsidRPr="00714AA4">
              <w:rPr>
                <w:b/>
                <w:color w:val="C00000"/>
                <w:sz w:val="28"/>
                <w:szCs w:val="28"/>
              </w:rPr>
              <w:t>-</w:t>
            </w:r>
            <w:r>
              <w:rPr>
                <w:b/>
                <w:color w:val="C00000"/>
                <w:sz w:val="28"/>
                <w:szCs w:val="28"/>
                <w:lang w:val="uz-Cyrl-UZ"/>
              </w:rPr>
              <w:t>114</w:t>
            </w:r>
            <w:r w:rsidR="00362133" w:rsidRPr="00714AA4">
              <w:rPr>
                <w:sz w:val="28"/>
                <w:szCs w:val="28"/>
                <w:lang w:val="uz-Cyrl-UZ"/>
              </w:rPr>
              <w:t>-</w:t>
            </w:r>
            <w:r w:rsidR="00362133" w:rsidRPr="00714AA4">
              <w:rPr>
                <w:b/>
                <w:color w:val="002060"/>
                <w:sz w:val="28"/>
                <w:szCs w:val="28"/>
                <w:lang w:val="uz-Cyrl-UZ"/>
              </w:rPr>
              <w:t xml:space="preserve">сон </w:t>
            </w:r>
            <w:r>
              <w:rPr>
                <w:sz w:val="28"/>
                <w:szCs w:val="28"/>
                <w:lang w:val="uz-Cyrl-UZ"/>
              </w:rPr>
              <w:t>фармони</w:t>
            </w:r>
          </w:p>
        </w:tc>
      </w:tr>
    </w:tbl>
    <w:p w:rsidR="007364BA" w:rsidRDefault="007364BA"/>
    <w:sectPr w:rsidR="007364BA" w:rsidSect="003621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D83"/>
    <w:multiLevelType w:val="hybridMultilevel"/>
    <w:tmpl w:val="745683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E1230"/>
    <w:multiLevelType w:val="hybridMultilevel"/>
    <w:tmpl w:val="745683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4A"/>
    <w:rsid w:val="00094F47"/>
    <w:rsid w:val="00097C66"/>
    <w:rsid w:val="00290ACF"/>
    <w:rsid w:val="0036134A"/>
    <w:rsid w:val="00362133"/>
    <w:rsid w:val="007071BA"/>
    <w:rsid w:val="007364BA"/>
    <w:rsid w:val="0074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0A633"/>
  <w15:chartTrackingRefBased/>
  <w15:docId w15:val="{9C85515A-3885-4D20-A8C4-F56209A2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,маркированный,NUMBERED PARAGRAPH,List Paragraph 1,References,ReferencesCxSpLast,lp1,List Paragraph (numbered (a)),Use Case List Paragraph,Bullets,Akapit z listą BS,List_Paragraph,Multilevel para_II"/>
    <w:basedOn w:val="a"/>
    <w:link w:val="a4"/>
    <w:uiPriority w:val="34"/>
    <w:qFormat/>
    <w:rsid w:val="003621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uiPriority w:val="99"/>
    <w:unhideWhenUsed/>
    <w:rsid w:val="00362133"/>
    <w:rPr>
      <w:color w:val="0000FF"/>
      <w:u w:val="single"/>
    </w:rPr>
  </w:style>
  <w:style w:type="character" w:customStyle="1" w:styleId="a4">
    <w:name w:val="Абзац списка Знак"/>
    <w:aliases w:val="ПАРАГРАФ Знак,Абзац списка для документа Знак,маркированный Знак,NUMBERED PARAGRAPH Знак,List Paragraph 1 Знак,References Знак,ReferencesCxSpLast Знак,lp1 Знак,List Paragraph (numbered (a)) Знак,Use Case List Paragraph Знак"/>
    <w:link w:val="a3"/>
    <w:uiPriority w:val="34"/>
    <w:qFormat/>
    <w:locked/>
    <w:rsid w:val="0036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1034</Characters>
  <Application>Microsoft Office Word</Application>
  <DocSecurity>0</DocSecurity>
  <Lines>40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2024-01-31T06:19:00Z</dcterms:created>
  <dcterms:modified xsi:type="dcterms:W3CDTF">2024-01-31T06:19:00Z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cb620ec7c458bf15166722f8013d007f30af7271479c98b768cc97d74ad7a757</vt:lpwstr>
  </property>
</Properties>
</file>